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828" w:rsidRDefault="00031828" w:rsidP="00031828">
      <w:pPr>
        <w:jc w:val="center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  <w:r>
        <w:rPr>
          <w:rFonts w:ascii="Comic Sans MS" w:hAnsi="Comic Sans MS" w:cs="Arial"/>
          <w:sz w:val="28"/>
          <w:szCs w:val="28"/>
        </w:rPr>
        <w:t>COURSE d’ORIENTATION</w:t>
      </w:r>
      <w:r w:rsidR="00E016C5">
        <w:rPr>
          <w:rFonts w:ascii="Comic Sans MS" w:hAnsi="Comic Sans MS" w:cs="Arial"/>
          <w:sz w:val="28"/>
          <w:szCs w:val="28"/>
        </w:rPr>
        <w:t xml:space="preserve"> – CE1</w:t>
      </w:r>
      <w:r w:rsidR="009216D8">
        <w:rPr>
          <w:rFonts w:ascii="Comic Sans MS" w:hAnsi="Comic Sans MS" w:cs="Arial"/>
          <w:sz w:val="28"/>
          <w:szCs w:val="28"/>
        </w:rPr>
        <w:t>/CE2</w:t>
      </w:r>
    </w:p>
    <w:p w:rsidR="001D289B" w:rsidRDefault="001D289B" w:rsidP="00031828">
      <w:pPr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Pour attribuer les parcours à vos équipes d’élèves :</w:t>
      </w:r>
    </w:p>
    <w:p w:rsidR="001D289B" w:rsidRDefault="001D289B" w:rsidP="00E016C5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Voici un exemple : L’équipe </w:t>
      </w:r>
      <w:r>
        <w:rPr>
          <w:rFonts w:ascii="Comic Sans MS" w:hAnsi="Comic Sans MS" w:cs="Arial"/>
          <w:color w:val="C00000"/>
          <w:sz w:val="40"/>
          <w:szCs w:val="40"/>
        </w:rPr>
        <w:t xml:space="preserve">A </w:t>
      </w:r>
      <w:r w:rsidR="00B1195A">
        <w:rPr>
          <w:rFonts w:ascii="Comic Sans MS" w:hAnsi="Comic Sans MS" w:cs="Arial"/>
          <w:sz w:val="28"/>
          <w:szCs w:val="28"/>
        </w:rPr>
        <w:t>devra effectuer d’abord le parcours 1 (</w:t>
      </w:r>
      <w:r w:rsidR="00B1195A" w:rsidRPr="00805939">
        <w:rPr>
          <w:rFonts w:ascii="Comic Sans MS" w:hAnsi="Comic Sans MS" w:cs="Arial"/>
          <w:color w:val="1F497D" w:themeColor="text2"/>
          <w:sz w:val="36"/>
          <w:szCs w:val="36"/>
        </w:rPr>
        <w:t>P1</w:t>
      </w:r>
      <w:r w:rsidR="00B1195A">
        <w:rPr>
          <w:rFonts w:ascii="Comic Sans MS" w:hAnsi="Comic Sans MS" w:cs="Arial"/>
          <w:sz w:val="28"/>
          <w:szCs w:val="28"/>
        </w:rPr>
        <w:t>), puis le parcours 5, le parcours 2…</w:t>
      </w:r>
    </w:p>
    <w:p w:rsidR="00E016C5" w:rsidRPr="00B1195A" w:rsidRDefault="00E016C5" w:rsidP="00E016C5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Chaque équipe doit donc, avant la rencontre, compléter sa fiche d’équipe en indiquant les parcours dans l’ordre indiqué.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3"/>
        <w:gridCol w:w="662"/>
        <w:gridCol w:w="662"/>
        <w:gridCol w:w="662"/>
        <w:gridCol w:w="662"/>
        <w:gridCol w:w="662"/>
        <w:gridCol w:w="662"/>
        <w:gridCol w:w="662"/>
        <w:gridCol w:w="625"/>
        <w:gridCol w:w="662"/>
        <w:gridCol w:w="662"/>
        <w:gridCol w:w="662"/>
        <w:gridCol w:w="662"/>
        <w:gridCol w:w="662"/>
        <w:gridCol w:w="662"/>
        <w:gridCol w:w="662"/>
      </w:tblGrid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C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P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D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Q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E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R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F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P1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G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T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U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V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Default="00BC6ADB" w:rsidP="00031828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J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W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P5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lastRenderedPageBreak/>
              <w:t>K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  <w:t>Y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40"/>
                <w:szCs w:val="40"/>
                <w:highlight w:val="lightGray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color w:val="1F497D" w:themeColor="text2"/>
                <w:sz w:val="36"/>
                <w:szCs w:val="36"/>
                <w:highlight w:val="lightGray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615638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  <w:highlight w:val="lightGray"/>
              </w:rPr>
            </w:pPr>
            <w:r w:rsidRPr="00615638">
              <w:rPr>
                <w:rFonts w:ascii="Comic Sans MS" w:hAnsi="Comic Sans MS" w:cs="Arial"/>
                <w:sz w:val="36"/>
                <w:szCs w:val="36"/>
                <w:highlight w:val="lightGray"/>
              </w:rPr>
              <w:t>P7</w:t>
            </w:r>
          </w:p>
        </w:tc>
      </w:tr>
      <w:tr w:rsidR="00BC6ADB" w:rsidTr="0080593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DB" w:rsidRDefault="00BC6ADB">
            <w:pPr>
              <w:jc w:val="center"/>
              <w:rPr>
                <w:rFonts w:ascii="Comic Sans MS" w:hAnsi="Comic Sans MS" w:cs="Arial"/>
                <w:color w:val="C00000"/>
                <w:sz w:val="40"/>
                <w:szCs w:val="40"/>
              </w:rPr>
            </w:pPr>
            <w:r>
              <w:rPr>
                <w:rFonts w:ascii="Comic Sans MS" w:hAnsi="Comic Sans MS" w:cs="Arial"/>
                <w:color w:val="C00000"/>
                <w:sz w:val="40"/>
                <w:szCs w:val="40"/>
              </w:rPr>
              <w:t>Z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sz w:val="36"/>
                <w:szCs w:val="36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40"/>
                <w:szCs w:val="40"/>
              </w:rPr>
              <w:t>P4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DB" w:rsidRPr="00805939" w:rsidRDefault="00BC6ADB" w:rsidP="002B1B29">
            <w:pPr>
              <w:jc w:val="center"/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</w:pPr>
            <w:r w:rsidRPr="00805939">
              <w:rPr>
                <w:rFonts w:ascii="Comic Sans MS" w:hAnsi="Comic Sans MS" w:cs="Arial"/>
                <w:color w:val="1F497D" w:themeColor="text2"/>
                <w:sz w:val="36"/>
                <w:szCs w:val="36"/>
              </w:rPr>
              <w:t>P1</w:t>
            </w:r>
          </w:p>
        </w:tc>
      </w:tr>
    </w:tbl>
    <w:p w:rsidR="00031828" w:rsidRDefault="00031828" w:rsidP="00031828">
      <w:pPr>
        <w:rPr>
          <w:rFonts w:ascii="Comic Sans MS" w:hAnsi="Comic Sans MS" w:cs="Arial"/>
          <w:color w:val="0070C0"/>
          <w:sz w:val="28"/>
          <w:szCs w:val="28"/>
        </w:rPr>
      </w:pPr>
    </w:p>
    <w:p w:rsidR="00BC6ADB" w:rsidRDefault="00BC6ADB" w:rsidP="00031828">
      <w:pPr>
        <w:rPr>
          <w:rFonts w:ascii="Comic Sans MS" w:hAnsi="Comic Sans MS" w:cs="Arial"/>
          <w:color w:val="0070C0"/>
          <w:sz w:val="28"/>
          <w:szCs w:val="28"/>
        </w:rPr>
      </w:pPr>
    </w:p>
    <w:p w:rsidR="006F0BA9" w:rsidRDefault="006F0BA9"/>
    <w:sectPr w:rsidR="006F0BA9" w:rsidSect="00031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28"/>
    <w:rsid w:val="0001788C"/>
    <w:rsid w:val="00031828"/>
    <w:rsid w:val="001D289B"/>
    <w:rsid w:val="00615638"/>
    <w:rsid w:val="006F0BA9"/>
    <w:rsid w:val="00805939"/>
    <w:rsid w:val="009216D8"/>
    <w:rsid w:val="00B1195A"/>
    <w:rsid w:val="00BC6ADB"/>
    <w:rsid w:val="00C20939"/>
    <w:rsid w:val="00E0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568AE-305F-497A-B658-C016EF83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CPEPS</dc:creator>
  <cp:lastModifiedBy>ERUN AVRANCHES</cp:lastModifiedBy>
  <cp:revision>2</cp:revision>
  <dcterms:created xsi:type="dcterms:W3CDTF">2021-04-06T14:38:00Z</dcterms:created>
  <dcterms:modified xsi:type="dcterms:W3CDTF">2021-04-06T14:38:00Z</dcterms:modified>
</cp:coreProperties>
</file>